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附件2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Calibri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Calibri" w:eastAsia="方正小标宋简体" w:cs="Times New Roman"/>
          <w:kern w:val="2"/>
          <w:sz w:val="36"/>
          <w:szCs w:val="36"/>
          <w:lang w:val="en-US" w:eastAsia="zh-CN" w:bidi="ar-SA"/>
        </w:rPr>
        <w:t>2024年苏州市中小学生信息素养提升实践活动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76"/>
        <w:jc w:val="center"/>
        <w:textAlignment w:val="auto"/>
        <w:rPr>
          <w:rFonts w:hint="eastAsia" w:ascii="方正小标宋简体" w:hAnsi="Calibri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eastAsia="方正小标宋简体" w:cs="Times New Roman"/>
          <w:kern w:val="2"/>
          <w:sz w:val="36"/>
          <w:szCs w:val="36"/>
          <w:lang w:val="en-US" w:eastAsia="zh-CN" w:bidi="ar-SA"/>
        </w:rPr>
        <w:t>“</w:t>
      </w:r>
      <w:r>
        <w:rPr>
          <w:rFonts w:hint="eastAsia" w:ascii="方正小标宋简体" w:hAnsi="Calibri" w:eastAsia="方正小标宋简体" w:cs="Times New Roman"/>
          <w:kern w:val="2"/>
          <w:sz w:val="36"/>
          <w:szCs w:val="36"/>
          <w:lang w:val="en-US" w:eastAsia="zh-CN" w:bidi="ar-SA"/>
        </w:rPr>
        <w:t>数字创作和计算思维项目</w:t>
      </w:r>
      <w:r>
        <w:rPr>
          <w:rFonts w:hint="eastAsia" w:ascii="方正小标宋简体" w:eastAsia="方正小标宋简体" w:cs="Times New Roman"/>
          <w:kern w:val="2"/>
          <w:sz w:val="36"/>
          <w:szCs w:val="36"/>
          <w:lang w:val="en-US" w:eastAsia="zh-CN" w:bidi="ar-SA"/>
        </w:rPr>
        <w:t>”</w:t>
      </w:r>
      <w:bookmarkStart w:id="0" w:name="_GoBack"/>
      <w:bookmarkEnd w:id="0"/>
      <w:r>
        <w:rPr>
          <w:rFonts w:hint="eastAsia" w:ascii="方正小标宋简体" w:hAnsi="Calibri" w:eastAsia="方正小标宋简体" w:cs="Times New Roman"/>
          <w:kern w:val="2"/>
          <w:sz w:val="36"/>
          <w:szCs w:val="36"/>
          <w:lang w:val="en-US" w:eastAsia="zh-CN" w:bidi="ar-SA"/>
        </w:rPr>
        <w:t>技术测试指南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黑体" w:hAnsi="黑体" w:eastAsia="黑体"/>
          <w:sz w:val="30"/>
          <w:szCs w:val="30"/>
          <w:lang w:val="en-US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2024年3月31日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苏州市枫桥中心小学西津分部（江苏省苏州市虎丘区津桥街799号）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三、活动安排</w:t>
      </w:r>
    </w:p>
    <w:tbl>
      <w:tblPr>
        <w:tblStyle w:val="6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5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2187" w:type="dxa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时间</w:t>
            </w:r>
          </w:p>
        </w:tc>
        <w:tc>
          <w:tcPr>
            <w:tcW w:w="5749" w:type="dxa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187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10:30-10:45</w:t>
            </w:r>
          </w:p>
        </w:tc>
        <w:tc>
          <w:tcPr>
            <w:tcW w:w="5749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评委于502会议室报到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6" w:hRule="atLeast"/>
        </w:trPr>
        <w:tc>
          <w:tcPr>
            <w:tcW w:w="2187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10:45-11:30</w:t>
            </w:r>
          </w:p>
        </w:tc>
        <w:tc>
          <w:tcPr>
            <w:tcW w:w="5749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评委会议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187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11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:</w:t>
            </w:r>
            <w:r>
              <w:rPr>
                <w:rFonts w:ascii="仿宋" w:hAnsi="仿宋" w:eastAsia="仿宋"/>
                <w:sz w:val="30"/>
                <w:szCs w:val="30"/>
              </w:rPr>
              <w:t>45-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1</w:t>
            </w:r>
            <w:r>
              <w:rPr>
                <w:rFonts w:ascii="仿宋" w:hAnsi="仿宋" w:eastAsia="仿宋"/>
                <w:sz w:val="30"/>
                <w:szCs w:val="30"/>
              </w:rPr>
              <w:t>2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:3</w:t>
            </w:r>
            <w:r>
              <w:rPr>
                <w:rFonts w:ascii="仿宋" w:hAnsi="仿宋" w:eastAsia="仿宋"/>
                <w:sz w:val="30"/>
                <w:szCs w:val="30"/>
              </w:rPr>
              <w:t>0</w:t>
            </w:r>
          </w:p>
        </w:tc>
        <w:tc>
          <w:tcPr>
            <w:tcW w:w="5749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参赛选手于各测试教室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报到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2187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13:00-14:00</w:t>
            </w:r>
          </w:p>
        </w:tc>
        <w:tc>
          <w:tcPr>
            <w:tcW w:w="5749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参赛选手完成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任务（给定主题，完成创作）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2" w:hRule="atLeast"/>
        </w:trPr>
        <w:tc>
          <w:tcPr>
            <w:tcW w:w="2187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</w:t>
            </w:r>
            <w:r>
              <w:rPr>
                <w:rFonts w:ascii="仿宋" w:hAnsi="仿宋" w:eastAsia="仿宋"/>
                <w:sz w:val="30"/>
                <w:szCs w:val="30"/>
              </w:rPr>
              <w:t>4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:</w:t>
            </w:r>
            <w:r>
              <w:rPr>
                <w:rFonts w:ascii="仿宋" w:hAnsi="仿宋" w:eastAsia="仿宋"/>
                <w:sz w:val="30"/>
                <w:szCs w:val="30"/>
              </w:rPr>
              <w:t>30-16:30</w:t>
            </w:r>
          </w:p>
        </w:tc>
        <w:tc>
          <w:tcPr>
            <w:tcW w:w="5749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展示（展示原参赛作品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及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互动交流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注意事项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学生自带笔记本电脑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及参赛作品</w:t>
      </w:r>
      <w:r>
        <w:rPr>
          <w:rFonts w:hint="eastAsia" w:ascii="仿宋" w:hAnsi="仿宋" w:eastAsia="仿宋"/>
          <w:sz w:val="30"/>
          <w:szCs w:val="30"/>
        </w:rPr>
        <w:t>、拖线板、耳机及参加项目必须的软件。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学生展示原参赛作品，分享创作思想、设计理念、技术手段、创作过程、创新之处等，并回答评委提出的问题。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展示环节安排对外观摩。</w:t>
      </w:r>
    </w:p>
    <w:p>
      <w:pPr>
        <w:spacing w:line="560" w:lineRule="exact"/>
        <w:ind w:firstLine="645"/>
        <w:rPr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陈彦明</w:t>
      </w:r>
      <w:r>
        <w:rPr>
          <w:rFonts w:hint="eastAsia" w:ascii="仿宋" w:hAnsi="仿宋" w:eastAsia="仿宋" w:cs="仿宋"/>
          <w:sz w:val="30"/>
          <w:szCs w:val="30"/>
        </w:rPr>
        <w:t>，18012689032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1FBADA"/>
    <w:multiLevelType w:val="singleLevel"/>
    <w:tmpl w:val="751FBADA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>
    <w:nsid w:val="7FC45391"/>
    <w:multiLevelType w:val="multilevel"/>
    <w:tmpl w:val="7FC45391"/>
    <w:lvl w:ilvl="0" w:tentative="0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xOTBhMjZhZTEyZWY1ODU1ODBjNzY3ZTUzNDFiYTEifQ=="/>
    <w:docVar w:name="KSO_WPS_MARK_KEY" w:val="bb9ba1f0-d271-46ef-81f6-b6395b2979b0"/>
  </w:docVars>
  <w:rsids>
    <w:rsidRoot w:val="009244A5"/>
    <w:rsid w:val="000905F3"/>
    <w:rsid w:val="00172764"/>
    <w:rsid w:val="002F1386"/>
    <w:rsid w:val="005727CD"/>
    <w:rsid w:val="00681493"/>
    <w:rsid w:val="006B1D22"/>
    <w:rsid w:val="007A7592"/>
    <w:rsid w:val="007C7FCD"/>
    <w:rsid w:val="009244A5"/>
    <w:rsid w:val="00B50F24"/>
    <w:rsid w:val="00CE0BC8"/>
    <w:rsid w:val="00F41284"/>
    <w:rsid w:val="0720599A"/>
    <w:rsid w:val="0D326BAE"/>
    <w:rsid w:val="0F830BCE"/>
    <w:rsid w:val="109D2A27"/>
    <w:rsid w:val="17BB37BF"/>
    <w:rsid w:val="200A7EAB"/>
    <w:rsid w:val="2040739A"/>
    <w:rsid w:val="2DC2191C"/>
    <w:rsid w:val="35123632"/>
    <w:rsid w:val="440A7870"/>
    <w:rsid w:val="517443E3"/>
    <w:rsid w:val="58D97E3F"/>
    <w:rsid w:val="67DF08A2"/>
    <w:rsid w:val="687F33DD"/>
    <w:rsid w:val="71E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  <w:rPr>
      <w:rFonts w:ascii="Calibri" w:hAnsi="Calibri" w:eastAsia="宋体" w:cs="Times New Roman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341</Characters>
  <Lines>1</Lines>
  <Paragraphs>1</Paragraphs>
  <TotalTime>1</TotalTime>
  <ScaleCrop>false</ScaleCrop>
  <LinksUpToDate>false</LinksUpToDate>
  <CharactersWithSpaces>341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2024-02-26T02:50:00Z</dcterms:created>
  <dc:creator>Administrator</dc:creator>
  <cp:lastModifiedBy>姚丽影</cp:lastModifiedBy>
  <dcterms:modified xsi:type="dcterms:W3CDTF">2024-03-08T06:39:19Z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27F501A97D284716B8DCBEEC238191EC</vt:lpwstr>
  </property>
</Properties>
</file>